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center" w:pos="4612"/>
          <w:tab w:val="left" w:pos="6178"/>
        </w:tabs>
        <w:kinsoku/>
        <w:wordWrap/>
        <w:overflowPunct/>
        <w:topLinePunct w:val="0"/>
        <w:autoSpaceDE/>
        <w:autoSpaceDN/>
        <w:bidi w:val="0"/>
        <w:adjustRightInd/>
        <w:snapToGrid/>
        <w:spacing w:line="360" w:lineRule="exact"/>
        <w:jc w:val="center"/>
        <w:rPr>
          <w:rFonts w:hint="eastAsia" w:ascii="微软雅黑" w:hAnsi="微软雅黑" w:eastAsia="微软雅黑" w:cs="微软雅黑"/>
          <w:b/>
          <w:bCs/>
          <w:kern w:val="44"/>
          <w:sz w:val="20"/>
          <w:szCs w:val="20"/>
          <w:lang w:val="en-US" w:eastAsia="zh-CN" w:bidi="ar"/>
        </w:rPr>
      </w:pPr>
      <w:r>
        <w:rPr>
          <w:rFonts w:hint="eastAsia" w:ascii="微软雅黑" w:hAnsi="微软雅黑" w:eastAsia="微软雅黑" w:cs="微软雅黑"/>
          <w:b/>
          <w:bCs/>
          <w:kern w:val="44"/>
          <w:sz w:val="20"/>
          <w:szCs w:val="20"/>
          <w:lang w:val="en-US" w:eastAsia="zh-CN" w:bidi="ar"/>
        </w:rPr>
        <w:t>郑州裕中能源有限责任公司</w:t>
      </w:r>
    </w:p>
    <w:p>
      <w:pPr>
        <w:keepNext w:val="0"/>
        <w:keepLines w:val="0"/>
        <w:pageBreakBefore w:val="0"/>
        <w:tabs>
          <w:tab w:val="center" w:pos="4612"/>
          <w:tab w:val="left" w:pos="6178"/>
        </w:tabs>
        <w:kinsoku/>
        <w:wordWrap/>
        <w:overflowPunct/>
        <w:topLinePunct w:val="0"/>
        <w:autoSpaceDE/>
        <w:autoSpaceDN/>
        <w:bidi w:val="0"/>
        <w:adjustRightInd/>
        <w:snapToGrid/>
        <w:spacing w:line="360" w:lineRule="exact"/>
        <w:jc w:val="center"/>
        <w:rPr>
          <w:rFonts w:hint="eastAsia" w:ascii="微软雅黑" w:hAnsi="微软雅黑" w:eastAsia="微软雅黑" w:cs="微软雅黑"/>
          <w:b/>
          <w:bCs/>
          <w:kern w:val="44"/>
          <w:sz w:val="20"/>
          <w:szCs w:val="20"/>
          <w:lang w:val="en-US" w:eastAsia="zh-CN" w:bidi="ar"/>
        </w:rPr>
      </w:pPr>
      <w:r>
        <w:rPr>
          <w:rFonts w:hint="eastAsia" w:ascii="微软雅黑" w:hAnsi="微软雅黑" w:eastAsia="微软雅黑" w:cs="微软雅黑"/>
          <w:b/>
          <w:bCs/>
          <w:kern w:val="44"/>
          <w:sz w:val="20"/>
          <w:szCs w:val="20"/>
          <w:lang w:val="en-US" w:eastAsia="zh-CN" w:bidi="ar"/>
        </w:rPr>
        <w:t>校园招聘</w:t>
      </w:r>
    </w:p>
    <w:p>
      <w:pPr>
        <w:keepNext w:val="0"/>
        <w:keepLines w:val="0"/>
        <w:pageBreakBefore w:val="0"/>
        <w:numPr>
          <w:ilvl w:val="0"/>
          <w:numId w:val="0"/>
        </w:numPr>
        <w:kinsoku/>
        <w:wordWrap/>
        <w:overflowPunct/>
        <w:topLinePunct w:val="0"/>
        <w:autoSpaceDE/>
        <w:autoSpaceDN/>
        <w:bidi w:val="0"/>
        <w:adjustRightInd/>
        <w:snapToGrid/>
        <w:spacing w:line="360" w:lineRule="exact"/>
        <w:jc w:val="both"/>
        <w:rPr>
          <w:rFonts w:hint="eastAsia" w:ascii="微软雅黑" w:hAnsi="微软雅黑" w:eastAsia="微软雅黑" w:cs="微软雅黑"/>
          <w:b/>
          <w:bCs/>
          <w:color w:val="auto"/>
          <w:kern w:val="44"/>
          <w:sz w:val="20"/>
          <w:szCs w:val="20"/>
          <w:lang w:val="en-US" w:eastAsia="zh-CN" w:bidi="ar"/>
        </w:rPr>
      </w:pPr>
      <w:r>
        <w:rPr>
          <w:rFonts w:hint="eastAsia" w:ascii="微软雅黑" w:hAnsi="微软雅黑" w:eastAsia="微软雅黑" w:cs="微软雅黑"/>
          <w:b/>
          <w:bCs/>
          <w:color w:val="auto"/>
          <w:kern w:val="44"/>
          <w:sz w:val="20"/>
          <w:szCs w:val="20"/>
          <w:lang w:val="en-US" w:eastAsia="zh-CN" w:bidi="ar"/>
        </w:rPr>
        <w:t>一、企业简介</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0"/>
        <w:jc w:val="both"/>
        <w:rPr>
          <w:rFonts w:hint="default" w:ascii="微软雅黑" w:hAnsi="微软雅黑" w:eastAsia="微软雅黑" w:cs="微软雅黑"/>
          <w:i w:val="0"/>
          <w:iCs w:val="0"/>
          <w:caps w:val="0"/>
          <w:color w:val="auto"/>
          <w:spacing w:val="0"/>
          <w:kern w:val="0"/>
          <w:sz w:val="20"/>
          <w:szCs w:val="20"/>
          <w:shd w:val="clear" w:fill="FFFFFF"/>
          <w:lang w:val="en-US" w:eastAsia="zh-CN" w:bidi="ar"/>
        </w:rPr>
      </w:pPr>
      <w:r>
        <w:rPr>
          <w:rFonts w:hint="default" w:ascii="微软雅黑" w:hAnsi="微软雅黑" w:eastAsia="微软雅黑" w:cs="微软雅黑"/>
          <w:i w:val="0"/>
          <w:iCs w:val="0"/>
          <w:caps w:val="0"/>
          <w:color w:val="auto"/>
          <w:spacing w:val="0"/>
          <w:kern w:val="0"/>
          <w:sz w:val="20"/>
          <w:szCs w:val="20"/>
          <w:shd w:val="clear" w:fill="FFFFFF"/>
          <w:lang w:val="en-US" w:eastAsia="zh-CN" w:bidi="ar"/>
        </w:rPr>
        <w:t>郑州裕中能源有限责任公司是永泰能源集团股份有限公司的下属子公司，公司成立于2003年12月，注册资本金50.64亿元。位于河南省郑州市西南的新密市境内，北距郑州市区约20公里，西距新密市21公里，毗邻郑州至平顶山高速公路。地处河南省电网负荷中心。</w:t>
      </w:r>
    </w:p>
    <w:p>
      <w:pPr>
        <w:keepNext w:val="0"/>
        <w:keepLines w:val="0"/>
        <w:pageBreakBefore w:val="0"/>
        <w:numPr>
          <w:ilvl w:val="0"/>
          <w:numId w:val="1"/>
        </w:numPr>
        <w:kinsoku/>
        <w:wordWrap/>
        <w:overflowPunct/>
        <w:topLinePunct w:val="0"/>
        <w:autoSpaceDE/>
        <w:autoSpaceDN/>
        <w:bidi w:val="0"/>
        <w:adjustRightInd/>
        <w:snapToGrid/>
        <w:spacing w:line="360" w:lineRule="exact"/>
        <w:jc w:val="both"/>
        <w:rPr>
          <w:rFonts w:hint="eastAsia" w:ascii="微软雅黑" w:hAnsi="微软雅黑" w:eastAsia="微软雅黑" w:cs="微软雅黑"/>
          <w:b/>
          <w:bCs/>
          <w:color w:val="auto"/>
          <w:kern w:val="44"/>
          <w:sz w:val="20"/>
          <w:szCs w:val="20"/>
          <w:lang w:val="en-US" w:eastAsia="zh-CN" w:bidi="ar"/>
        </w:rPr>
      </w:pPr>
      <w:r>
        <w:rPr>
          <w:rFonts w:hint="eastAsia" w:ascii="微软雅黑" w:hAnsi="微软雅黑" w:eastAsia="微软雅黑" w:cs="微软雅黑"/>
          <w:b/>
          <w:bCs/>
          <w:color w:val="auto"/>
          <w:kern w:val="44"/>
          <w:sz w:val="20"/>
          <w:szCs w:val="20"/>
          <w:lang w:val="en-US" w:eastAsia="zh-CN" w:bidi="ar"/>
        </w:rPr>
        <w:t>招聘对象：</w:t>
      </w:r>
    </w:p>
    <w:p>
      <w:pPr>
        <w:keepNext w:val="0"/>
        <w:keepLines w:val="0"/>
        <w:pageBreakBefore w:val="0"/>
        <w:numPr>
          <w:ilvl w:val="0"/>
          <w:numId w:val="0"/>
        </w:numPr>
        <w:kinsoku/>
        <w:wordWrap/>
        <w:overflowPunct/>
        <w:topLinePunct w:val="0"/>
        <w:autoSpaceDE/>
        <w:autoSpaceDN/>
        <w:bidi w:val="0"/>
        <w:adjustRightInd/>
        <w:snapToGrid/>
        <w:spacing w:line="360" w:lineRule="exact"/>
        <w:jc w:val="both"/>
        <w:rPr>
          <w:rFonts w:hint="default" w:ascii="微软雅黑" w:hAnsi="微软雅黑" w:eastAsia="微软雅黑" w:cs="微软雅黑"/>
          <w:b/>
          <w:bCs/>
          <w:color w:val="auto"/>
          <w:kern w:val="44"/>
          <w:sz w:val="20"/>
          <w:szCs w:val="20"/>
          <w:lang w:val="en-US" w:eastAsia="zh-CN" w:bidi="ar"/>
        </w:rPr>
      </w:pPr>
      <w:r>
        <w:rPr>
          <w:rFonts w:hint="eastAsia" w:ascii="微软雅黑" w:hAnsi="微软雅黑" w:eastAsia="微软雅黑" w:cs="微软雅黑"/>
          <w:b/>
          <w:bCs/>
          <w:color w:val="auto"/>
          <w:kern w:val="44"/>
          <w:sz w:val="20"/>
          <w:szCs w:val="20"/>
          <w:lang w:val="en-US" w:eastAsia="zh-CN" w:bidi="ar"/>
        </w:rPr>
        <w:t xml:space="preserve">   </w:t>
      </w:r>
      <w:r>
        <w:rPr>
          <w:rFonts w:hint="eastAsia" w:ascii="微软雅黑" w:hAnsi="微软雅黑" w:eastAsia="微软雅黑" w:cs="微软雅黑"/>
          <w:i w:val="0"/>
          <w:iCs w:val="0"/>
          <w:caps w:val="0"/>
          <w:color w:val="auto"/>
          <w:spacing w:val="0"/>
          <w:kern w:val="0"/>
          <w:sz w:val="20"/>
          <w:szCs w:val="20"/>
          <w:shd w:val="clear" w:fill="FFFFFF"/>
          <w:lang w:val="en-US" w:eastAsia="zh-CN" w:bidi="ar"/>
        </w:rPr>
        <w:t xml:space="preserve"> 应届毕业生</w:t>
      </w:r>
    </w:p>
    <w:p>
      <w:pPr>
        <w:keepNext w:val="0"/>
        <w:keepLines w:val="0"/>
        <w:pageBreakBefore w:val="0"/>
        <w:numPr>
          <w:ilvl w:val="0"/>
          <w:numId w:val="2"/>
        </w:numPr>
        <w:kinsoku/>
        <w:wordWrap/>
        <w:overflowPunct/>
        <w:topLinePunct w:val="0"/>
        <w:autoSpaceDE/>
        <w:autoSpaceDN/>
        <w:bidi w:val="0"/>
        <w:adjustRightInd/>
        <w:snapToGrid/>
        <w:spacing w:line="360" w:lineRule="exact"/>
        <w:jc w:val="both"/>
        <w:rPr>
          <w:rFonts w:hint="eastAsia" w:ascii="微软雅黑" w:hAnsi="微软雅黑" w:eastAsia="微软雅黑" w:cs="微软雅黑"/>
          <w:i w:val="0"/>
          <w:iCs w:val="0"/>
          <w:caps w:val="0"/>
          <w:color w:val="auto"/>
          <w:spacing w:val="0"/>
          <w:kern w:val="0"/>
          <w:sz w:val="20"/>
          <w:szCs w:val="20"/>
          <w:shd w:val="clear" w:fill="FFFFFF"/>
          <w:lang w:val="en-US" w:eastAsia="zh-CN" w:bidi="ar"/>
        </w:rPr>
      </w:pPr>
      <w:r>
        <w:rPr>
          <w:rFonts w:hint="eastAsia" w:ascii="微软雅黑" w:hAnsi="微软雅黑" w:eastAsia="微软雅黑" w:cs="微软雅黑"/>
          <w:b/>
          <w:bCs/>
          <w:color w:val="auto"/>
          <w:kern w:val="44"/>
          <w:sz w:val="20"/>
          <w:szCs w:val="20"/>
          <w:lang w:val="en-US" w:eastAsia="zh-CN" w:bidi="ar"/>
        </w:rPr>
        <w:t>招聘岗位：</w:t>
      </w:r>
      <w:r>
        <w:rPr>
          <w:rFonts w:hint="eastAsia" w:ascii="微软雅黑" w:hAnsi="微软雅黑" w:eastAsia="微软雅黑" w:cs="微软雅黑"/>
          <w:b/>
          <w:bCs/>
          <w:color w:val="auto"/>
          <w:kern w:val="44"/>
          <w:sz w:val="20"/>
          <w:szCs w:val="20"/>
          <w:lang w:val="en-US" w:eastAsia="zh-CN" w:bidi="ar"/>
        </w:rPr>
        <w:br w:type="textWrapping"/>
      </w:r>
      <w:r>
        <w:rPr>
          <w:rFonts w:hint="eastAsia" w:ascii="微软雅黑" w:hAnsi="微软雅黑" w:eastAsia="微软雅黑" w:cs="微软雅黑"/>
          <w:b/>
          <w:bCs/>
          <w:color w:val="auto"/>
          <w:kern w:val="44"/>
          <w:sz w:val="20"/>
          <w:szCs w:val="20"/>
          <w:lang w:val="en-US" w:eastAsia="zh-CN" w:bidi="ar"/>
        </w:rPr>
        <w:tab/>
      </w:r>
      <w:r>
        <w:rPr>
          <w:rFonts w:hint="default" w:ascii="微软雅黑" w:hAnsi="微软雅黑" w:eastAsia="微软雅黑" w:cs="微软雅黑"/>
          <w:i w:val="0"/>
          <w:iCs w:val="0"/>
          <w:caps w:val="0"/>
          <w:color w:val="auto"/>
          <w:spacing w:val="0"/>
          <w:kern w:val="0"/>
          <w:sz w:val="20"/>
          <w:szCs w:val="20"/>
          <w:shd w:val="clear" w:fill="FFFFFF"/>
          <w:lang w:val="en-US" w:eastAsia="zh-CN" w:bidi="ar"/>
        </w:rPr>
        <w:t>燃料运行值班员</w:t>
      </w:r>
      <w:r>
        <w:rPr>
          <w:rFonts w:hint="eastAsia" w:ascii="微软雅黑" w:hAnsi="微软雅黑" w:eastAsia="微软雅黑" w:cs="微软雅黑"/>
          <w:i w:val="0"/>
          <w:iCs w:val="0"/>
          <w:caps w:val="0"/>
          <w:color w:val="auto"/>
          <w:spacing w:val="0"/>
          <w:kern w:val="0"/>
          <w:sz w:val="20"/>
          <w:szCs w:val="20"/>
          <w:shd w:val="clear" w:fill="FFFFFF"/>
          <w:lang w:val="en-US" w:eastAsia="zh-CN" w:bidi="ar"/>
        </w:rPr>
        <w:t>、人资专员、集控巡检</w:t>
      </w:r>
    </w:p>
    <w:p>
      <w:pPr>
        <w:keepNext w:val="0"/>
        <w:keepLines w:val="0"/>
        <w:pageBreakBefore w:val="0"/>
        <w:numPr>
          <w:ilvl w:val="0"/>
          <w:numId w:val="3"/>
        </w:numPr>
        <w:kinsoku/>
        <w:wordWrap/>
        <w:overflowPunct/>
        <w:topLinePunct w:val="0"/>
        <w:autoSpaceDE/>
        <w:autoSpaceDN/>
        <w:bidi w:val="0"/>
        <w:adjustRightInd/>
        <w:snapToGrid/>
        <w:spacing w:line="360" w:lineRule="exact"/>
        <w:jc w:val="both"/>
        <w:rPr>
          <w:rFonts w:hint="eastAsia" w:ascii="微软雅黑" w:hAnsi="微软雅黑" w:eastAsia="微软雅黑" w:cs="微软雅黑"/>
          <w:b/>
          <w:bCs/>
          <w:color w:val="auto"/>
          <w:kern w:val="44"/>
          <w:sz w:val="20"/>
          <w:szCs w:val="20"/>
          <w:lang w:val="en-US" w:eastAsia="zh-CN" w:bidi="ar"/>
        </w:rPr>
      </w:pPr>
      <w:r>
        <w:rPr>
          <w:rFonts w:hint="eastAsia" w:ascii="微软雅黑" w:hAnsi="微软雅黑" w:eastAsia="微软雅黑" w:cs="微软雅黑"/>
          <w:b/>
          <w:bCs/>
          <w:color w:val="auto"/>
          <w:kern w:val="44"/>
          <w:sz w:val="20"/>
          <w:szCs w:val="20"/>
          <w:lang w:val="en-US" w:eastAsia="zh-CN" w:bidi="ar"/>
        </w:rPr>
        <w:t>专业需求：</w:t>
      </w:r>
    </w:p>
    <w:p>
      <w:pPr>
        <w:keepNext w:val="0"/>
        <w:keepLines w:val="0"/>
        <w:pageBreakBefore w:val="0"/>
        <w:numPr>
          <w:ilvl w:val="0"/>
          <w:numId w:val="0"/>
        </w:numPr>
        <w:kinsoku/>
        <w:wordWrap/>
        <w:overflowPunct/>
        <w:topLinePunct w:val="0"/>
        <w:autoSpaceDE/>
        <w:autoSpaceDN/>
        <w:bidi w:val="0"/>
        <w:adjustRightInd/>
        <w:snapToGrid/>
        <w:spacing w:line="360" w:lineRule="exact"/>
        <w:jc w:val="both"/>
        <w:rPr>
          <w:rFonts w:hint="default" w:ascii="微软雅黑" w:hAnsi="微软雅黑" w:eastAsia="宋体" w:cs="微软雅黑"/>
          <w:b/>
          <w:bCs/>
          <w:color w:val="auto"/>
          <w:kern w:val="44"/>
          <w:sz w:val="20"/>
          <w:szCs w:val="20"/>
          <w:lang w:val="en-US" w:eastAsia="zh-CN" w:bidi="ar"/>
        </w:rPr>
      </w:pPr>
      <w:r>
        <w:rPr>
          <w:rFonts w:hint="eastAsia" w:ascii="微软雅黑" w:hAnsi="微软雅黑" w:eastAsia="微软雅黑" w:cs="微软雅黑"/>
          <w:b/>
          <w:bCs/>
          <w:color w:val="auto"/>
          <w:kern w:val="44"/>
          <w:sz w:val="20"/>
          <w:szCs w:val="20"/>
          <w:lang w:val="en-US" w:eastAsia="zh-CN" w:bidi="ar"/>
        </w:rPr>
        <w:t xml:space="preserve">   </w:t>
      </w:r>
      <w:r>
        <w:rPr>
          <w:rFonts w:hint="eastAsia" w:ascii="微软雅黑" w:hAnsi="微软雅黑" w:eastAsia="微软雅黑" w:cs="微软雅黑"/>
          <w:i w:val="0"/>
          <w:iCs w:val="0"/>
          <w:caps w:val="0"/>
          <w:color w:val="auto"/>
          <w:spacing w:val="0"/>
          <w:kern w:val="0"/>
          <w:sz w:val="20"/>
          <w:szCs w:val="20"/>
          <w:shd w:val="clear" w:fill="FFFFFF"/>
          <w:lang w:val="en-US" w:eastAsia="zh-CN" w:bidi="ar"/>
        </w:rPr>
        <w:t xml:space="preserve"> </w:t>
      </w:r>
      <w:r>
        <w:rPr>
          <w:rFonts w:hint="default" w:ascii="微软雅黑" w:hAnsi="微软雅黑" w:eastAsia="微软雅黑" w:cs="微软雅黑"/>
          <w:i w:val="0"/>
          <w:iCs w:val="0"/>
          <w:caps w:val="0"/>
          <w:color w:val="auto"/>
          <w:spacing w:val="0"/>
          <w:kern w:val="0"/>
          <w:sz w:val="20"/>
          <w:szCs w:val="20"/>
          <w:shd w:val="clear" w:fill="FFFFFF"/>
          <w:lang w:val="en-US" w:eastAsia="zh-CN" w:bidi="ar"/>
        </w:rPr>
        <w:t>热能与动力工程</w:t>
      </w:r>
      <w:r>
        <w:rPr>
          <w:rFonts w:hint="eastAsia" w:ascii="微软雅黑" w:hAnsi="微软雅黑" w:eastAsia="微软雅黑" w:cs="微软雅黑"/>
          <w:i w:val="0"/>
          <w:iCs w:val="0"/>
          <w:caps w:val="0"/>
          <w:color w:val="auto"/>
          <w:spacing w:val="0"/>
          <w:kern w:val="0"/>
          <w:sz w:val="20"/>
          <w:szCs w:val="20"/>
          <w:shd w:val="clear" w:fill="FFFFFF"/>
          <w:lang w:val="en-US" w:eastAsia="zh-CN" w:bidi="ar"/>
        </w:rPr>
        <w:t>、人力资源管理、火电厂集控运行、热能与动力工程电、电气工程及其自动化</w:t>
      </w:r>
    </w:p>
    <w:p>
      <w:pPr>
        <w:keepNext w:val="0"/>
        <w:keepLines w:val="0"/>
        <w:pageBreakBefore w:val="0"/>
        <w:numPr>
          <w:ilvl w:val="0"/>
          <w:numId w:val="3"/>
        </w:numPr>
        <w:kinsoku/>
        <w:wordWrap/>
        <w:overflowPunct/>
        <w:topLinePunct w:val="0"/>
        <w:autoSpaceDE/>
        <w:autoSpaceDN/>
        <w:bidi w:val="0"/>
        <w:adjustRightInd/>
        <w:snapToGrid/>
        <w:spacing w:line="360" w:lineRule="exact"/>
        <w:ind w:left="0" w:leftChars="0" w:firstLine="0" w:firstLineChars="0"/>
        <w:jc w:val="both"/>
        <w:rPr>
          <w:rFonts w:hint="eastAsia" w:ascii="微软雅黑" w:hAnsi="微软雅黑" w:eastAsia="微软雅黑" w:cs="微软雅黑"/>
          <w:b/>
          <w:bCs/>
          <w:color w:val="auto"/>
          <w:kern w:val="44"/>
          <w:sz w:val="20"/>
          <w:szCs w:val="20"/>
          <w:lang w:val="en-US" w:eastAsia="zh-CN" w:bidi="ar"/>
        </w:rPr>
      </w:pPr>
      <w:r>
        <w:rPr>
          <w:rFonts w:hint="eastAsia" w:ascii="微软雅黑" w:hAnsi="微软雅黑" w:eastAsia="微软雅黑" w:cs="微软雅黑"/>
          <w:b/>
          <w:bCs/>
          <w:color w:val="auto"/>
          <w:kern w:val="44"/>
          <w:sz w:val="20"/>
          <w:szCs w:val="20"/>
          <w:lang w:val="en-US" w:eastAsia="zh-CN" w:bidi="ar"/>
        </w:rPr>
        <w:t>薪资待遇：</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0"/>
        <w:jc w:val="both"/>
        <w:rPr>
          <w:rFonts w:hint="eastAsia" w:ascii="微软雅黑" w:hAnsi="微软雅黑" w:eastAsia="微软雅黑" w:cs="微软雅黑"/>
          <w:i w:val="0"/>
          <w:iCs w:val="0"/>
          <w:caps w:val="0"/>
          <w:color w:val="auto"/>
          <w:spacing w:val="0"/>
          <w:kern w:val="0"/>
          <w:sz w:val="20"/>
          <w:szCs w:val="20"/>
          <w:shd w:val="clear" w:fill="FFFFFF"/>
          <w:lang w:val="en-US" w:eastAsia="zh-CN" w:bidi="ar"/>
        </w:rPr>
      </w:pPr>
      <w:r>
        <w:rPr>
          <w:rFonts w:hint="eastAsia" w:ascii="微软雅黑" w:hAnsi="微软雅黑" w:eastAsia="微软雅黑" w:cs="微软雅黑"/>
          <w:i w:val="0"/>
          <w:iCs w:val="0"/>
          <w:caps w:val="0"/>
          <w:color w:val="auto"/>
          <w:spacing w:val="0"/>
          <w:kern w:val="0"/>
          <w:sz w:val="20"/>
          <w:szCs w:val="20"/>
          <w:shd w:val="clear" w:fill="FFFFFF"/>
          <w:lang w:val="en-US" w:eastAsia="zh-CN" w:bidi="ar"/>
        </w:rPr>
        <w:t>月薪7k-10k</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0"/>
        <w:jc w:val="both"/>
        <w:rPr>
          <w:rFonts w:hint="default" w:ascii="微软雅黑" w:hAnsi="微软雅黑" w:eastAsia="微软雅黑" w:cs="微软雅黑"/>
          <w:i w:val="0"/>
          <w:iCs w:val="0"/>
          <w:caps w:val="0"/>
          <w:color w:val="auto"/>
          <w:spacing w:val="0"/>
          <w:kern w:val="0"/>
          <w:sz w:val="20"/>
          <w:szCs w:val="20"/>
          <w:shd w:val="clear" w:fill="FFFFFF"/>
          <w:lang w:val="en-US" w:eastAsia="zh-CN" w:bidi="ar"/>
        </w:rPr>
      </w:pPr>
      <w:r>
        <w:rPr>
          <w:rFonts w:hint="default" w:ascii="微软雅黑" w:hAnsi="微软雅黑" w:eastAsia="微软雅黑" w:cs="微软雅黑"/>
          <w:i w:val="0"/>
          <w:iCs w:val="0"/>
          <w:caps w:val="0"/>
          <w:color w:val="auto"/>
          <w:spacing w:val="0"/>
          <w:kern w:val="0"/>
          <w:sz w:val="20"/>
          <w:szCs w:val="20"/>
          <w:shd w:val="clear" w:fill="FFFFFF"/>
          <w:lang w:val="en-US" w:eastAsia="zh-CN" w:bidi="ar"/>
        </w:rPr>
        <w:t>带薪年假</w:t>
      </w:r>
      <w:r>
        <w:rPr>
          <w:rFonts w:hint="eastAsia" w:ascii="微软雅黑" w:hAnsi="微软雅黑" w:eastAsia="微软雅黑" w:cs="微软雅黑"/>
          <w:i w:val="0"/>
          <w:iCs w:val="0"/>
          <w:caps w:val="0"/>
          <w:color w:val="auto"/>
          <w:spacing w:val="0"/>
          <w:kern w:val="0"/>
          <w:sz w:val="20"/>
          <w:szCs w:val="20"/>
          <w:shd w:val="clear" w:fill="FFFFFF"/>
          <w:lang w:val="en-US" w:eastAsia="zh-CN" w:bidi="ar"/>
        </w:rPr>
        <w:t>、</w:t>
      </w:r>
      <w:r>
        <w:rPr>
          <w:rFonts w:hint="default" w:ascii="微软雅黑" w:hAnsi="微软雅黑" w:eastAsia="微软雅黑" w:cs="微软雅黑"/>
          <w:i w:val="0"/>
          <w:iCs w:val="0"/>
          <w:caps w:val="0"/>
          <w:color w:val="auto"/>
          <w:spacing w:val="0"/>
          <w:kern w:val="0"/>
          <w:sz w:val="20"/>
          <w:szCs w:val="20"/>
          <w:shd w:val="clear" w:fill="FFFFFF"/>
          <w:lang w:val="en-US" w:eastAsia="zh-CN" w:bidi="ar"/>
        </w:rPr>
        <w:t>定期体检</w:t>
      </w:r>
      <w:r>
        <w:rPr>
          <w:rFonts w:hint="eastAsia" w:ascii="微软雅黑" w:hAnsi="微软雅黑" w:eastAsia="微软雅黑" w:cs="微软雅黑"/>
          <w:i w:val="0"/>
          <w:iCs w:val="0"/>
          <w:caps w:val="0"/>
          <w:color w:val="auto"/>
          <w:spacing w:val="0"/>
          <w:kern w:val="0"/>
          <w:sz w:val="20"/>
          <w:szCs w:val="20"/>
          <w:shd w:val="clear" w:fill="FFFFFF"/>
          <w:lang w:val="en-US" w:eastAsia="zh-CN" w:bidi="ar"/>
        </w:rPr>
        <w:t>、</w:t>
      </w:r>
      <w:r>
        <w:rPr>
          <w:rFonts w:hint="default" w:ascii="微软雅黑" w:hAnsi="微软雅黑" w:eastAsia="微软雅黑" w:cs="微软雅黑"/>
          <w:i w:val="0"/>
          <w:iCs w:val="0"/>
          <w:caps w:val="0"/>
          <w:color w:val="auto"/>
          <w:spacing w:val="0"/>
          <w:kern w:val="0"/>
          <w:sz w:val="20"/>
          <w:szCs w:val="20"/>
          <w:shd w:val="clear" w:fill="FFFFFF"/>
          <w:lang w:val="en-US" w:eastAsia="zh-CN" w:bidi="ar"/>
        </w:rPr>
        <w:t>免费班车</w:t>
      </w:r>
      <w:r>
        <w:rPr>
          <w:rFonts w:hint="eastAsia" w:ascii="微软雅黑" w:hAnsi="微软雅黑" w:eastAsia="微软雅黑" w:cs="微软雅黑"/>
          <w:i w:val="0"/>
          <w:iCs w:val="0"/>
          <w:caps w:val="0"/>
          <w:color w:val="auto"/>
          <w:spacing w:val="0"/>
          <w:kern w:val="0"/>
          <w:sz w:val="20"/>
          <w:szCs w:val="20"/>
          <w:shd w:val="clear" w:fill="FFFFFF"/>
          <w:lang w:val="en-US" w:eastAsia="zh-CN" w:bidi="ar"/>
        </w:rPr>
        <w:t>、</w:t>
      </w:r>
      <w:r>
        <w:rPr>
          <w:rFonts w:hint="default" w:ascii="微软雅黑" w:hAnsi="微软雅黑" w:eastAsia="微软雅黑" w:cs="微软雅黑"/>
          <w:i w:val="0"/>
          <w:iCs w:val="0"/>
          <w:caps w:val="0"/>
          <w:color w:val="auto"/>
          <w:spacing w:val="0"/>
          <w:kern w:val="0"/>
          <w:sz w:val="20"/>
          <w:szCs w:val="20"/>
          <w:shd w:val="clear" w:fill="FFFFFF"/>
          <w:lang w:val="en-US" w:eastAsia="zh-CN" w:bidi="ar"/>
        </w:rPr>
        <w:t>尊重人才</w:t>
      </w:r>
      <w:r>
        <w:rPr>
          <w:rFonts w:hint="eastAsia" w:ascii="微软雅黑" w:hAnsi="微软雅黑" w:eastAsia="微软雅黑" w:cs="微软雅黑"/>
          <w:i w:val="0"/>
          <w:iCs w:val="0"/>
          <w:caps w:val="0"/>
          <w:color w:val="auto"/>
          <w:spacing w:val="0"/>
          <w:kern w:val="0"/>
          <w:sz w:val="20"/>
          <w:szCs w:val="20"/>
          <w:shd w:val="clear" w:fill="FFFFFF"/>
          <w:lang w:val="en-US" w:eastAsia="zh-CN" w:bidi="ar"/>
        </w:rPr>
        <w:t>、</w:t>
      </w:r>
      <w:r>
        <w:rPr>
          <w:rFonts w:hint="default" w:ascii="微软雅黑" w:hAnsi="微软雅黑" w:eastAsia="微软雅黑" w:cs="微软雅黑"/>
          <w:i w:val="0"/>
          <w:iCs w:val="0"/>
          <w:caps w:val="0"/>
          <w:color w:val="auto"/>
          <w:spacing w:val="0"/>
          <w:kern w:val="0"/>
          <w:sz w:val="20"/>
          <w:szCs w:val="20"/>
          <w:shd w:val="clear" w:fill="FFFFFF"/>
          <w:lang w:val="en-US" w:eastAsia="zh-CN" w:bidi="ar"/>
        </w:rPr>
        <w:t>发展空间大</w:t>
      </w:r>
      <w:r>
        <w:rPr>
          <w:rFonts w:hint="eastAsia" w:ascii="微软雅黑" w:hAnsi="微软雅黑" w:eastAsia="微软雅黑" w:cs="微软雅黑"/>
          <w:i w:val="0"/>
          <w:iCs w:val="0"/>
          <w:caps w:val="0"/>
          <w:color w:val="auto"/>
          <w:spacing w:val="0"/>
          <w:kern w:val="0"/>
          <w:sz w:val="20"/>
          <w:szCs w:val="20"/>
          <w:shd w:val="clear" w:fill="FFFFFF"/>
          <w:lang w:val="en-US" w:eastAsia="zh-CN" w:bidi="ar"/>
        </w:rPr>
        <w:t>、</w:t>
      </w:r>
      <w:r>
        <w:rPr>
          <w:rFonts w:hint="default" w:ascii="微软雅黑" w:hAnsi="微软雅黑" w:eastAsia="微软雅黑" w:cs="微软雅黑"/>
          <w:i w:val="0"/>
          <w:iCs w:val="0"/>
          <w:caps w:val="0"/>
          <w:color w:val="auto"/>
          <w:spacing w:val="0"/>
          <w:kern w:val="0"/>
          <w:sz w:val="20"/>
          <w:szCs w:val="20"/>
          <w:shd w:val="clear" w:fill="FFFFFF"/>
          <w:lang w:val="en-US" w:eastAsia="zh-CN" w:bidi="ar"/>
        </w:rPr>
        <w:t>技能培训</w:t>
      </w:r>
      <w:r>
        <w:rPr>
          <w:rFonts w:hint="eastAsia" w:ascii="微软雅黑" w:hAnsi="微软雅黑" w:eastAsia="微软雅黑" w:cs="微软雅黑"/>
          <w:i w:val="0"/>
          <w:iCs w:val="0"/>
          <w:caps w:val="0"/>
          <w:color w:val="auto"/>
          <w:spacing w:val="0"/>
          <w:kern w:val="0"/>
          <w:sz w:val="20"/>
          <w:szCs w:val="20"/>
          <w:shd w:val="clear" w:fill="FFFFFF"/>
          <w:lang w:val="en-US" w:eastAsia="zh-CN" w:bidi="ar"/>
        </w:rPr>
        <w:t>、</w:t>
      </w:r>
      <w:r>
        <w:rPr>
          <w:rFonts w:hint="default" w:ascii="微软雅黑" w:hAnsi="微软雅黑" w:eastAsia="微软雅黑" w:cs="微软雅黑"/>
          <w:i w:val="0"/>
          <w:iCs w:val="0"/>
          <w:caps w:val="0"/>
          <w:color w:val="auto"/>
          <w:spacing w:val="0"/>
          <w:kern w:val="0"/>
          <w:sz w:val="20"/>
          <w:szCs w:val="20"/>
          <w:shd w:val="clear" w:fill="FFFFFF"/>
          <w:lang w:val="en-US" w:eastAsia="zh-CN" w:bidi="ar"/>
        </w:rPr>
        <w:t>岗位晋升</w:t>
      </w:r>
      <w:r>
        <w:rPr>
          <w:rFonts w:hint="eastAsia" w:ascii="微软雅黑" w:hAnsi="微软雅黑" w:eastAsia="微软雅黑" w:cs="微软雅黑"/>
          <w:i w:val="0"/>
          <w:iCs w:val="0"/>
          <w:caps w:val="0"/>
          <w:color w:val="auto"/>
          <w:spacing w:val="0"/>
          <w:kern w:val="0"/>
          <w:sz w:val="20"/>
          <w:szCs w:val="20"/>
          <w:shd w:val="clear" w:fill="FFFFFF"/>
          <w:lang w:val="en-US" w:eastAsia="zh-CN" w:bidi="ar"/>
        </w:rPr>
        <w:t>、</w:t>
      </w:r>
      <w:r>
        <w:rPr>
          <w:rFonts w:hint="default" w:ascii="微软雅黑" w:hAnsi="微软雅黑" w:eastAsia="微软雅黑" w:cs="微软雅黑"/>
          <w:i w:val="0"/>
          <w:iCs w:val="0"/>
          <w:caps w:val="0"/>
          <w:color w:val="auto"/>
          <w:spacing w:val="0"/>
          <w:kern w:val="0"/>
          <w:sz w:val="20"/>
          <w:szCs w:val="20"/>
          <w:shd w:val="clear" w:fill="FFFFFF"/>
          <w:lang w:val="en-US" w:eastAsia="zh-CN" w:bidi="ar"/>
        </w:rPr>
        <w:t>五险一金</w:t>
      </w:r>
      <w:r>
        <w:rPr>
          <w:rFonts w:hint="eastAsia" w:ascii="微软雅黑" w:hAnsi="微软雅黑" w:eastAsia="微软雅黑" w:cs="微软雅黑"/>
          <w:i w:val="0"/>
          <w:iCs w:val="0"/>
          <w:caps w:val="0"/>
          <w:color w:val="auto"/>
          <w:spacing w:val="0"/>
          <w:kern w:val="0"/>
          <w:sz w:val="20"/>
          <w:szCs w:val="20"/>
          <w:shd w:val="clear" w:fill="FFFFFF"/>
          <w:lang w:val="en-US" w:eastAsia="zh-CN" w:bidi="ar"/>
        </w:rPr>
        <w:t>、</w:t>
      </w:r>
      <w:r>
        <w:rPr>
          <w:rFonts w:hint="default" w:ascii="微软雅黑" w:hAnsi="微软雅黑" w:eastAsia="微软雅黑" w:cs="微软雅黑"/>
          <w:i w:val="0"/>
          <w:iCs w:val="0"/>
          <w:caps w:val="0"/>
          <w:color w:val="auto"/>
          <w:spacing w:val="0"/>
          <w:kern w:val="0"/>
          <w:sz w:val="20"/>
          <w:szCs w:val="20"/>
          <w:shd w:val="clear" w:fill="FFFFFF"/>
          <w:lang w:val="en-US" w:eastAsia="zh-CN" w:bidi="ar"/>
        </w:rPr>
        <w:t>公司规模大</w:t>
      </w:r>
    </w:p>
    <w:p>
      <w:pPr>
        <w:keepNext w:val="0"/>
        <w:keepLines w:val="0"/>
        <w:pageBreakBefore w:val="0"/>
        <w:numPr>
          <w:ilvl w:val="0"/>
          <w:numId w:val="3"/>
        </w:numPr>
        <w:kinsoku/>
        <w:wordWrap/>
        <w:overflowPunct/>
        <w:topLinePunct w:val="0"/>
        <w:autoSpaceDE/>
        <w:autoSpaceDN/>
        <w:bidi w:val="0"/>
        <w:adjustRightInd/>
        <w:snapToGrid/>
        <w:spacing w:line="360" w:lineRule="exact"/>
        <w:ind w:left="0" w:leftChars="0" w:firstLine="0" w:firstLineChars="0"/>
        <w:jc w:val="both"/>
        <w:rPr>
          <w:rFonts w:hint="eastAsia" w:ascii="微软雅黑" w:hAnsi="微软雅黑" w:eastAsia="微软雅黑" w:cs="微软雅黑"/>
          <w:b/>
          <w:bCs/>
          <w:color w:val="auto"/>
          <w:kern w:val="44"/>
          <w:sz w:val="20"/>
          <w:szCs w:val="20"/>
          <w:lang w:val="en-US" w:eastAsia="zh-CN" w:bidi="ar"/>
        </w:rPr>
      </w:pPr>
      <w:r>
        <w:rPr>
          <w:rFonts w:hint="eastAsia" w:ascii="微软雅黑" w:hAnsi="微软雅黑" w:eastAsia="微软雅黑" w:cs="微软雅黑"/>
          <w:b/>
          <w:bCs/>
          <w:color w:val="auto"/>
          <w:kern w:val="44"/>
          <w:sz w:val="20"/>
          <w:szCs w:val="20"/>
          <w:lang w:val="en-US" w:eastAsia="zh-CN" w:bidi="ar"/>
        </w:rPr>
        <w:t>投递方式：</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0"/>
        <w:jc w:val="both"/>
        <w:rPr>
          <w:rFonts w:hint="eastAsia" w:ascii="微软雅黑" w:hAnsi="微软雅黑" w:eastAsia="微软雅黑" w:cs="微软雅黑"/>
          <w:i w:val="0"/>
          <w:iCs w:val="0"/>
          <w:caps w:val="0"/>
          <w:color w:val="auto"/>
          <w:spacing w:val="0"/>
          <w:kern w:val="0"/>
          <w:sz w:val="20"/>
          <w:szCs w:val="20"/>
          <w:shd w:val="clear" w:fill="FFFFFF"/>
          <w:lang w:val="en-US" w:eastAsia="zh-CN" w:bidi="ar"/>
        </w:rPr>
      </w:pPr>
      <w:r>
        <w:rPr>
          <w:rFonts w:hint="eastAsia" w:ascii="微软雅黑" w:hAnsi="微软雅黑" w:eastAsia="微软雅黑" w:cs="微软雅黑"/>
          <w:i w:val="0"/>
          <w:iCs w:val="0"/>
          <w:caps w:val="0"/>
          <w:color w:val="auto"/>
          <w:spacing w:val="0"/>
          <w:kern w:val="0"/>
          <w:sz w:val="20"/>
          <w:szCs w:val="20"/>
          <w:shd w:val="clear" w:fill="FFFFFF"/>
          <w:lang w:val="en-US" w:eastAsia="zh-CN" w:bidi="ar"/>
        </w:rPr>
        <w:t>1、手机端投递链接：</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0"/>
        <w:jc w:val="both"/>
        <w:rPr>
          <w:rFonts w:hint="default" w:ascii="微软雅黑" w:hAnsi="微软雅黑" w:eastAsia="微软雅黑" w:cs="微软雅黑"/>
          <w:i w:val="0"/>
          <w:iCs w:val="0"/>
          <w:caps w:val="0"/>
          <w:color w:val="auto"/>
          <w:spacing w:val="0"/>
          <w:kern w:val="0"/>
          <w:sz w:val="20"/>
          <w:szCs w:val="20"/>
          <w:shd w:val="clear" w:fill="FFFFFF"/>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0"/>
        <w:jc w:val="both"/>
        <w:rPr>
          <w:rFonts w:hint="eastAsia" w:ascii="微软雅黑" w:hAnsi="微软雅黑" w:eastAsia="微软雅黑" w:cs="微软雅黑"/>
          <w:i w:val="0"/>
          <w:iCs w:val="0"/>
          <w:caps w:val="0"/>
          <w:color w:val="auto"/>
          <w:spacing w:val="0"/>
          <w:kern w:val="0"/>
          <w:sz w:val="20"/>
          <w:szCs w:val="20"/>
          <w:shd w:val="clear" w:fill="FFFFFF"/>
          <w:lang w:val="en-US" w:eastAsia="zh-CN" w:bidi="ar"/>
        </w:rPr>
      </w:pPr>
      <w:r>
        <w:rPr>
          <w:rFonts w:hint="eastAsia" w:ascii="微软雅黑" w:hAnsi="微软雅黑" w:eastAsia="微软雅黑" w:cs="微软雅黑"/>
          <w:i w:val="0"/>
          <w:iCs w:val="0"/>
          <w:caps w:val="0"/>
          <w:color w:val="auto"/>
          <w:spacing w:val="0"/>
          <w:kern w:val="0"/>
          <w:sz w:val="20"/>
          <w:szCs w:val="20"/>
          <w:shd w:val="clear" w:fill="FFFFFF"/>
          <w:lang w:val="en-US" w:eastAsia="zh-CN" w:bidi="ar"/>
        </w:rPr>
        <w:t>燃料运行值班员：http://bjxapp.cn/t/NjEzNjMyNQ/</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0"/>
        <w:jc w:val="both"/>
        <w:rPr>
          <w:rFonts w:hint="eastAsia" w:ascii="微软雅黑" w:hAnsi="微软雅黑" w:eastAsia="微软雅黑" w:cs="微软雅黑"/>
          <w:i w:val="0"/>
          <w:iCs w:val="0"/>
          <w:caps w:val="0"/>
          <w:color w:val="auto"/>
          <w:spacing w:val="0"/>
          <w:kern w:val="0"/>
          <w:sz w:val="20"/>
          <w:szCs w:val="20"/>
          <w:shd w:val="clear" w:fill="FFFFFF"/>
          <w:lang w:val="en-US" w:eastAsia="zh-CN" w:bidi="ar"/>
        </w:rPr>
      </w:pPr>
      <w:r>
        <w:rPr>
          <w:rFonts w:hint="eastAsia" w:ascii="微软雅黑" w:hAnsi="微软雅黑" w:eastAsia="微软雅黑" w:cs="微软雅黑"/>
          <w:i w:val="0"/>
          <w:iCs w:val="0"/>
          <w:caps w:val="0"/>
          <w:color w:val="auto"/>
          <w:spacing w:val="0"/>
          <w:kern w:val="0"/>
          <w:sz w:val="20"/>
          <w:szCs w:val="20"/>
          <w:shd w:val="clear" w:fill="FFFFFF"/>
          <w:lang w:val="en-US" w:eastAsia="zh-CN" w:bidi="ar"/>
        </w:rPr>
        <w:t>人资专员</w:t>
      </w:r>
      <w:r>
        <w:rPr>
          <w:rFonts w:hint="eastAsia" w:ascii="微软雅黑" w:hAnsi="微软雅黑" w:eastAsia="微软雅黑" w:cs="微软雅黑"/>
          <w:i w:val="0"/>
          <w:iCs w:val="0"/>
          <w:caps w:val="0"/>
          <w:color w:val="auto"/>
          <w:spacing w:val="0"/>
          <w:kern w:val="0"/>
          <w:sz w:val="20"/>
          <w:szCs w:val="20"/>
          <w:shd w:val="clear" w:fill="FFFFFF"/>
          <w:lang w:val="en-US" w:eastAsia="zh-CN" w:bidi="ar"/>
        </w:rPr>
        <w:tab/>
      </w:r>
      <w:r>
        <w:rPr>
          <w:rFonts w:hint="eastAsia" w:ascii="微软雅黑" w:hAnsi="微软雅黑" w:eastAsia="微软雅黑" w:cs="微软雅黑"/>
          <w:i w:val="0"/>
          <w:iCs w:val="0"/>
          <w:caps w:val="0"/>
          <w:color w:val="auto"/>
          <w:spacing w:val="0"/>
          <w:kern w:val="0"/>
          <w:sz w:val="20"/>
          <w:szCs w:val="20"/>
          <w:shd w:val="clear" w:fill="FFFFFF"/>
          <w:lang w:val="en-US" w:eastAsia="zh-CN" w:bidi="ar"/>
        </w:rPr>
        <w:t>：http://bjxapp.cn/t/NjEzNjMyNg/</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0"/>
        <w:jc w:val="both"/>
        <w:rPr>
          <w:rFonts w:hint="eastAsia" w:ascii="微软雅黑" w:hAnsi="微软雅黑" w:eastAsia="微软雅黑" w:cs="微软雅黑"/>
          <w:i w:val="0"/>
          <w:iCs w:val="0"/>
          <w:caps w:val="0"/>
          <w:color w:val="auto"/>
          <w:spacing w:val="0"/>
          <w:kern w:val="0"/>
          <w:sz w:val="20"/>
          <w:szCs w:val="20"/>
          <w:shd w:val="clear" w:fill="FFFFFF"/>
          <w:lang w:val="en-US" w:eastAsia="zh-CN" w:bidi="ar"/>
        </w:rPr>
      </w:pPr>
      <w:r>
        <w:rPr>
          <w:rFonts w:hint="eastAsia" w:ascii="微软雅黑" w:hAnsi="微软雅黑" w:eastAsia="微软雅黑" w:cs="微软雅黑"/>
          <w:i w:val="0"/>
          <w:iCs w:val="0"/>
          <w:caps w:val="0"/>
          <w:color w:val="auto"/>
          <w:spacing w:val="0"/>
          <w:kern w:val="0"/>
          <w:sz w:val="20"/>
          <w:szCs w:val="20"/>
          <w:shd w:val="clear" w:fill="FFFFFF"/>
          <w:lang w:val="en-US" w:eastAsia="zh-CN" w:bidi="ar"/>
        </w:rPr>
        <w:t>集控巡检：http://bjxapp.cn/t/NjEzNjMyNw/</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0"/>
        <w:jc w:val="both"/>
        <w:rPr>
          <w:rFonts w:hint="eastAsia" w:ascii="微软雅黑" w:hAnsi="微软雅黑" w:eastAsia="微软雅黑" w:cs="微软雅黑"/>
          <w:i w:val="0"/>
          <w:iCs w:val="0"/>
          <w:caps w:val="0"/>
          <w:color w:val="auto"/>
          <w:spacing w:val="0"/>
          <w:kern w:val="0"/>
          <w:sz w:val="20"/>
          <w:szCs w:val="20"/>
          <w:shd w:val="clear" w:fill="FFFFFF"/>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360" w:lineRule="exact"/>
        <w:ind w:firstLine="400" w:firstLineChars="200"/>
        <w:jc w:val="both"/>
        <w:rPr>
          <w:rFonts w:hint="eastAsia" w:ascii="微软雅黑" w:hAnsi="微软雅黑" w:eastAsia="微软雅黑" w:cs="微软雅黑"/>
          <w:i w:val="0"/>
          <w:iCs w:val="0"/>
          <w:caps w:val="0"/>
          <w:color w:val="auto"/>
          <w:spacing w:val="0"/>
          <w:kern w:val="0"/>
          <w:sz w:val="20"/>
          <w:szCs w:val="20"/>
          <w:shd w:val="clear" w:fill="FFFFFF"/>
          <w:lang w:val="en-US" w:eastAsia="zh-CN" w:bidi="ar"/>
        </w:rPr>
      </w:pPr>
      <w:r>
        <w:rPr>
          <w:rFonts w:hint="eastAsia" w:ascii="微软雅黑" w:hAnsi="微软雅黑" w:eastAsia="微软雅黑" w:cs="微软雅黑"/>
          <w:i w:val="0"/>
          <w:iCs w:val="0"/>
          <w:caps w:val="0"/>
          <w:color w:val="auto"/>
          <w:spacing w:val="0"/>
          <w:kern w:val="0"/>
          <w:sz w:val="20"/>
          <w:szCs w:val="20"/>
          <w:shd w:val="clear" w:fill="FFFFFF"/>
          <w:lang w:val="en-US" w:eastAsia="zh-CN" w:bidi="ar"/>
        </w:rPr>
        <w:t>2、扫描二维码查看企业详情。</w:t>
      </w:r>
    </w:p>
    <w:p>
      <w:pPr>
        <w:keepNext w:val="0"/>
        <w:keepLines w:val="0"/>
        <w:pageBreakBefore w:val="0"/>
        <w:numPr>
          <w:ilvl w:val="0"/>
          <w:numId w:val="0"/>
        </w:numPr>
        <w:kinsoku/>
        <w:wordWrap/>
        <w:overflowPunct/>
        <w:topLinePunct w:val="0"/>
        <w:autoSpaceDE/>
        <w:autoSpaceDN/>
        <w:bidi w:val="0"/>
        <w:adjustRightInd/>
        <w:snapToGrid/>
        <w:spacing w:line="240" w:lineRule="auto"/>
        <w:jc w:val="both"/>
        <w:rPr>
          <w:rFonts w:hint="eastAsia" w:ascii="微软雅黑" w:hAnsi="微软雅黑" w:eastAsia="微软雅黑" w:cs="微软雅黑"/>
          <w:color w:val="auto"/>
          <w:sz w:val="20"/>
          <w:szCs w:val="20"/>
          <w:lang w:val="en-US" w:eastAsia="zh-CN"/>
        </w:rPr>
      </w:pPr>
      <w:r>
        <w:rPr>
          <w:rFonts w:hint="eastAsia" w:ascii="微软雅黑" w:hAnsi="微软雅黑" w:eastAsia="微软雅黑" w:cs="微软雅黑"/>
          <w:color w:val="auto"/>
          <w:sz w:val="20"/>
          <w:szCs w:val="20"/>
          <w:lang w:val="en-US" w:eastAsia="zh-CN"/>
        </w:rPr>
        <w:t xml:space="preserve">    </w:t>
      </w:r>
      <w:r>
        <w:rPr>
          <w:rFonts w:hint="eastAsia" w:ascii="微软雅黑" w:hAnsi="微软雅黑" w:eastAsia="微软雅黑" w:cs="微软雅黑"/>
          <w:color w:val="auto"/>
          <w:sz w:val="20"/>
          <w:szCs w:val="20"/>
          <w:lang w:val="en-US" w:eastAsia="zh-CN"/>
        </w:rPr>
        <w:drawing>
          <wp:inline distT="0" distB="0" distL="114300" distR="114300">
            <wp:extent cx="2293620" cy="2293620"/>
            <wp:effectExtent l="0" t="0" r="0" b="0"/>
            <wp:docPr id="1" name="图片 1" descr="郑州裕中能源有限责任公司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郑州裕中能源有限责任公司二维码"/>
                    <pic:cNvPicPr>
                      <a:picLocks noChangeAspect="1"/>
                    </pic:cNvPicPr>
                  </pic:nvPicPr>
                  <pic:blipFill>
                    <a:blip r:embed="rId4"/>
                    <a:stretch>
                      <a:fillRect/>
                    </a:stretch>
                  </pic:blipFill>
                  <pic:spPr>
                    <a:xfrm>
                      <a:off x="0" y="0"/>
                      <a:ext cx="2293620" cy="2293620"/>
                    </a:xfrm>
                    <a:prstGeom prst="rect">
                      <a:avLst/>
                    </a:prstGeom>
                  </pic:spPr>
                </pic:pic>
              </a:graphicData>
            </a:graphic>
          </wp:inline>
        </w:drawing>
      </w: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spacing w:line="240" w:lineRule="auto"/>
        <w:jc w:val="both"/>
        <w:rPr>
          <w:rFonts w:hint="eastAsia" w:ascii="微软雅黑" w:hAnsi="微软雅黑" w:eastAsia="微软雅黑" w:cs="微软雅黑"/>
          <w:color w:val="auto"/>
          <w:sz w:val="20"/>
          <w:szCs w:val="20"/>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jc w:val="both"/>
        <w:rPr>
          <w:rFonts w:hint="eastAsia" w:ascii="微软雅黑" w:hAnsi="微软雅黑" w:eastAsia="微软雅黑" w:cs="微软雅黑"/>
          <w:color w:val="auto"/>
          <w:sz w:val="20"/>
          <w:szCs w:val="20"/>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B5BED"/>
    <w:multiLevelType w:val="singleLevel"/>
    <w:tmpl w:val="B1AB5BED"/>
    <w:lvl w:ilvl="0" w:tentative="0">
      <w:start w:val="2"/>
      <w:numFmt w:val="chineseCounting"/>
      <w:suff w:val="nothing"/>
      <w:lvlText w:val="%1、"/>
      <w:lvlJc w:val="left"/>
      <w:rPr>
        <w:rFonts w:hint="eastAsia"/>
      </w:rPr>
    </w:lvl>
  </w:abstractNum>
  <w:abstractNum w:abstractNumId="1">
    <w:nsid w:val="3A24AC84"/>
    <w:multiLevelType w:val="singleLevel"/>
    <w:tmpl w:val="3A24AC84"/>
    <w:lvl w:ilvl="0" w:tentative="0">
      <w:start w:val="3"/>
      <w:numFmt w:val="chineseCounting"/>
      <w:suff w:val="nothing"/>
      <w:lvlText w:val="%1、"/>
      <w:lvlJc w:val="left"/>
      <w:rPr>
        <w:rFonts w:hint="eastAsia"/>
        <w:b/>
        <w:bCs/>
      </w:rPr>
    </w:lvl>
  </w:abstractNum>
  <w:abstractNum w:abstractNumId="2">
    <w:nsid w:val="7A1E2431"/>
    <w:multiLevelType w:val="singleLevel"/>
    <w:tmpl w:val="7A1E2431"/>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YjcwZGI3YmFkZjA2NTk0NWUzN2FkMDBlZDVlMzUifQ=="/>
  </w:docVars>
  <w:rsids>
    <w:rsidRoot w:val="00000000"/>
    <w:rsid w:val="00076791"/>
    <w:rsid w:val="00703C65"/>
    <w:rsid w:val="09622C8A"/>
    <w:rsid w:val="0CBE467B"/>
    <w:rsid w:val="11401B02"/>
    <w:rsid w:val="119C37F2"/>
    <w:rsid w:val="15966195"/>
    <w:rsid w:val="1D7161F0"/>
    <w:rsid w:val="278A4EFC"/>
    <w:rsid w:val="3C8A1D00"/>
    <w:rsid w:val="5E7A7FC3"/>
    <w:rsid w:val="74D42CEE"/>
    <w:rsid w:val="79277E07"/>
    <w:rsid w:val="79A74FFA"/>
    <w:rsid w:val="7E557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9"/>
    <w:basedOn w:val="1"/>
    <w:next w:val="1"/>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2023-12-26T05:15:00Z</dcterms:created>
  <dc:creator>Administrator</dc:creator>
  <cp:lastModifiedBy>XIYU</cp:lastModifiedBy>
  <dcterms:modified xsi:type="dcterms:W3CDTF">2024-01-23T06:07:56Z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0275E69DA1C54A78AC4AB80D5A455E69_13</vt:lpwstr>
  </property>
</Properties>
</file>