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after="0" w:line="590" w:lineRule="exact"/>
        <w:ind w:left="0" w:leftChars="0" w:right="0" w:firstLine="0" w:firstLineChars="0"/>
        <w:jc w:val="both"/>
        <w:textAlignment w:val="auto"/>
        <w:rPr>
          <w:rFonts w:hint="eastAsia" w:ascii="方正黑体_GBK" w:eastAsia="方正黑体_GBK" w:cs="方正黑体_GBK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eastAsia="方正黑体_GBK" w:cs="方正黑体_GBK"/>
          <w:color w:val="000000"/>
          <w:spacing w:val="0"/>
          <w:w w:val="100"/>
          <w:sz w:val="32"/>
          <w:szCs w:val="32"/>
          <w:highlight w:val="none"/>
          <w:lang w:eastAsia="zh-CN"/>
        </w:rPr>
        <w:t>附件</w:t>
      </w:r>
      <w:r>
        <w:rPr>
          <w:rFonts w:hint="eastAsia" w:ascii="方正黑体_GBK" w:eastAsia="方正黑体_GBK" w:cs="方正黑体_GBK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both"/>
        <w:textAlignment w:val="auto"/>
        <w:rPr>
          <w:rFonts w:hint="eastAsia" w:ascii="方正小标宋_GBK" w:eastAsia="方正小标宋_GBK" w:cs="方正小标宋_GBK"/>
          <w:color w:val="000000"/>
          <w:spacing w:val="0"/>
          <w:w w:val="100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方正小标宋_GBK"/>
          <w:color w:val="000000"/>
          <w:spacing w:val="0"/>
          <w:w w:val="100"/>
          <w:sz w:val="44"/>
          <w:szCs w:val="44"/>
          <w:lang w:val="en-US" w:eastAsia="zh-CN"/>
        </w:rPr>
        <w:t>2022年公共卫生特别服务岗招</w:t>
      </w:r>
      <w:r>
        <w:rPr>
          <w:rFonts w:hint="eastAsia" w:ascii="方正小标宋_GBK" w:eastAsia="方正小标宋_GBK" w:cs="方正小标宋_GBK"/>
          <w:color w:val="000000"/>
          <w:spacing w:val="0"/>
          <w:w w:val="100"/>
          <w:sz w:val="44"/>
          <w:szCs w:val="44"/>
          <w:lang w:eastAsia="zh-CN"/>
        </w:rPr>
        <w:t>募</w:t>
      </w:r>
      <w:r>
        <w:rPr>
          <w:rFonts w:hint="eastAsia" w:ascii="方正小标宋_GBK" w:eastAsia="方正小标宋_GBK" w:cs="方正小标宋_GBK"/>
          <w:color w:val="000000"/>
          <w:spacing w:val="0"/>
          <w:w w:val="100"/>
          <w:sz w:val="44"/>
          <w:szCs w:val="44"/>
        </w:rPr>
        <w:t>报名登记表</w:t>
      </w:r>
    </w:p>
    <w:bookmarkEnd w:id="0"/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both"/>
        <w:textAlignment w:val="auto"/>
        <w:rPr>
          <w:rFonts w:hint="eastAsia" w:ascii="仿宋_GB2312" w:hAnsi="仿宋_GB2312"/>
          <w:color w:val="000000"/>
          <w:spacing w:val="0"/>
          <w:w w:val="100"/>
          <w:sz w:val="28"/>
          <w:szCs w:val="28"/>
        </w:rPr>
      </w:pPr>
    </w:p>
    <w:tbl>
      <w:tblPr>
        <w:tblStyle w:val="11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18"/>
        <w:gridCol w:w="2014"/>
        <w:gridCol w:w="1470"/>
        <w:gridCol w:w="1628"/>
        <w:gridCol w:w="1066"/>
        <w:gridCol w:w="89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姓    名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性   别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民    族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出生年月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政治面貌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健康状况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身份证号码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学历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及</w:t>
            </w: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82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是否已就业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5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入学前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户</w:t>
            </w: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籍所在地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联系电话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电子信箱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家庭地址</w:t>
            </w:r>
          </w:p>
        </w:tc>
        <w:tc>
          <w:tcPr>
            <w:tcW w:w="82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</w:t>
            </w:r>
            <w:r>
              <w:rPr>
                <w:color w:val="000000"/>
                <w:lang w:eastAsia="zh-CN"/>
              </w:rPr>
              <w:t>医疗卫生机构岗</w:t>
            </w:r>
            <w:r>
              <w:rPr>
                <w:color w:val="000000"/>
                <w:lang w:val="en-US" w:eastAsia="zh-CN"/>
              </w:rPr>
              <w:t xml:space="preserve"> （简称医疗卫生岗）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2.</w:t>
            </w:r>
            <w:r>
              <w:rPr>
                <w:color w:val="000000"/>
                <w:lang w:eastAsia="zh-CN"/>
              </w:rPr>
              <w:t>疫情防控应急岗（简称应急岗）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3.</w:t>
            </w:r>
            <w:r>
              <w:rPr>
                <w:color w:val="000000"/>
                <w:lang w:eastAsia="zh-CN"/>
              </w:rPr>
              <w:t>中小学校医辅助岗（简称校医辅助岗）</w:t>
            </w:r>
          </w:p>
          <w:p>
            <w:pPr>
              <w:pStyle w:val="2"/>
              <w:ind w:left="0" w:leftChars="0" w:firstLine="0" w:firstLineChars="0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4.</w:t>
            </w:r>
            <w:r>
              <w:rPr>
                <w:rFonts w:hint="eastAsia"/>
                <w:color w:val="000000"/>
                <w:lang w:eastAsia="zh-CN"/>
              </w:rPr>
              <w:t>社工岗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是否服从调剂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exac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个人简历</w:t>
            </w:r>
          </w:p>
        </w:tc>
        <w:tc>
          <w:tcPr>
            <w:tcW w:w="8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exac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中职及以上学校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期间奖励和处分</w:t>
            </w:r>
          </w:p>
        </w:tc>
        <w:tc>
          <w:tcPr>
            <w:tcW w:w="8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4" w:hRule="exac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本人承诺</w:t>
            </w:r>
          </w:p>
        </w:tc>
        <w:tc>
          <w:tcPr>
            <w:tcW w:w="8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1、本人自愿参加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四川省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2022年公共卫生特别岗位招募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计划，保证本人相关信息真实。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2、本人将按照规定的时间及时前往相应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招募地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报到，并服从岗位分配，除不可抗力外，不以任何理由拖延。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7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3、服务期间，本人将自觉遵守国家法律和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相关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管理规定，爱岗敬业，尽职尽责。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2800" w:firstLineChars="10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4200" w:firstLineChars="15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320" w:firstLineChars="19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年   月   日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0" w:lineRule="exact"/>
        <w:ind w:left="0" w:leftChars="0" w:firstLine="0" w:firstLineChars="0"/>
        <w:jc w:val="both"/>
        <w:rPr>
          <w:color w:val="000000"/>
        </w:rPr>
      </w:pPr>
    </w:p>
    <w:p>
      <w:r>
        <w:rPr>
          <w:rFonts w:ascii="Times New Roman" w:hAnsi="Times New Roman" w:eastAsia="仿宋_GB2312" w:cs="Times New Roman"/>
          <w:color w:val="000000"/>
          <w:spacing w:val="0"/>
          <w:w w:val="100"/>
          <w:position w:val="0"/>
          <w:sz w:val="28"/>
          <w:szCs w:val="28"/>
        </w:rPr>
        <w:t>备   注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28"/>
          <w:szCs w:val="28"/>
          <w:lang w:eastAsia="zh-CN"/>
        </w:rPr>
        <w:t>：</w:t>
      </w:r>
      <w:r>
        <w:rPr>
          <w:rFonts w:ascii="Times New Roman" w:hAnsi="Times New Roman" w:eastAsia="仿宋_GB2312" w:cs="Times New Roman"/>
          <w:color w:val="000000"/>
          <w:spacing w:val="0"/>
          <w:w w:val="100"/>
          <w:position w:val="0"/>
          <w:sz w:val="28"/>
          <w:szCs w:val="28"/>
        </w:rPr>
        <w:t>此表正反双面打印。</w:t>
      </w:r>
    </w:p>
    <w:sectPr>
      <w:footerReference r:id="rId3" w:type="default"/>
      <w:pgSz w:w="11906" w:h="16838"/>
      <w:pgMar w:top="204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方正兰亭黑_GBK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兰亭黑_GBK">
    <w:panose1 w:val="02000000000000000000"/>
    <w:charset w:val="86"/>
    <w:family w:val="auto"/>
    <w:pitch w:val="default"/>
    <w:sig w:usb0="A00002BF" w:usb1="3ACF7CFA" w:usb2="0008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1" w:lineRule="exact"/>
      <w:rPr>
        <w:rFonts w:asci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900" cy="2647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0" cy="26476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0.85pt;width:7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phnw00QAAAAMBAAAPAAAAAAAAAAEAIAAAADgAAABkcnMvZG93bnJldi54&#10;bWxQSwECFAAUAAAACACHTuJAFb1xQ+sBAACtAwAADgAAAAAAAAABACAAAAA2AQAAZHJzL2Uyb0Rv&#10;Yy54bWxQSwUGAAAAAAYABgBZAQAAkw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YWIxYzAzNTNlOWRmNjNhZjMxOGQzYTI2NTZiMTBkMGEifQ=="/>
  </w:docVars>
  <w:rsids>
    <w:rsidRoot w:val="00000000"/>
    <w:rsid w:val="6FEFD774"/>
    <w:rsid w:val="7FBF95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7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8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ascii="Calibri" w:hAnsi="Calibri" w:eastAsia="仿宋" w:cs="Times New Roman"/>
      <w:sz w:val="32"/>
    </w:rPr>
  </w:style>
  <w:style w:type="paragraph" w:styleId="5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rFonts w:ascii="等线" w:eastAsia="等线"/>
      <w:i/>
      <w:iCs/>
      <w:sz w:val="24"/>
    </w:rPr>
  </w:style>
  <w:style w:type="paragraph" w:styleId="9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10">
    <w:name w:val="table of figures"/>
    <w:basedOn w:val="1"/>
    <w:next w:val="1"/>
    <w:qFormat/>
    <w:uiPriority w:val="0"/>
    <w:pPr>
      <w:ind w:left="4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367</Words>
  <Characters>373</Characters>
  <Lines>72</Lines>
  <Paragraphs>41</Paragraphs>
  <TotalTime>2</TotalTime>
  <ScaleCrop>false</ScaleCrop>
  <LinksUpToDate>false</LinksUpToDate>
  <CharactersWithSpaces>416</CharactersWithSpaces>
  <Application>WPS Office_11.8.2.9864_F1E327BC-269C-435d-A152-05C5408002CA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2022-07-01T18:08:00Z</dcterms:created>
  <dc:creator>Administrator</dc:creator>
  <cp:lastModifiedBy>user</cp:lastModifiedBy>
  <dcterms:modified xsi:type="dcterms:W3CDTF">2022-07-04T16:36:54Z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DC52E1E188AC48DCB3EF5105A03FF29B</vt:lpwstr>
  </property>
</Properties>
</file>